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C8" w:rsidRPr="00DE70C8" w:rsidRDefault="00DE70C8" w:rsidP="00DE70C8">
      <w:pPr>
        <w:ind w:firstLine="0"/>
        <w:rPr>
          <w:rFonts w:ascii="Times New Roman" w:hAnsi="Times New Roman"/>
          <w:b/>
          <w:noProof/>
          <w:sz w:val="16"/>
          <w:szCs w:val="16"/>
          <w:lang w:val="ru-RU"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45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DE70C8" w:rsidRPr="00DE70C8" w:rsidTr="00381C89">
        <w:tc>
          <w:tcPr>
            <w:tcW w:w="3085" w:type="dxa"/>
          </w:tcPr>
          <w:p w:rsidR="00DE70C8" w:rsidRPr="00DE70C8" w:rsidRDefault="00DE70C8" w:rsidP="00DE70C8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Назва Підприємства</w:t>
            </w:r>
          </w:p>
        </w:tc>
        <w:tc>
          <w:tcPr>
            <w:tcW w:w="6379" w:type="dxa"/>
          </w:tcPr>
          <w:p w:rsidR="00DE70C8" w:rsidRPr="00DE70C8" w:rsidRDefault="00DE70C8" w:rsidP="00DE70C8">
            <w:pPr>
              <w:spacing w:line="240" w:lineRule="auto"/>
              <w:ind w:right="-143"/>
              <w:rPr>
                <w:sz w:val="16"/>
                <w:szCs w:val="16"/>
              </w:rPr>
            </w:pPr>
          </w:p>
        </w:tc>
      </w:tr>
      <w:tr w:rsidR="00DE70C8" w:rsidRPr="00DE70C8" w:rsidTr="00381C89">
        <w:tc>
          <w:tcPr>
            <w:tcW w:w="3085" w:type="dxa"/>
          </w:tcPr>
          <w:p w:rsidR="00DE70C8" w:rsidRPr="00DE70C8" w:rsidRDefault="00DE70C8" w:rsidP="00DE70C8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Код ЄДРПОУ, ІПН</w:t>
            </w:r>
          </w:p>
        </w:tc>
        <w:tc>
          <w:tcPr>
            <w:tcW w:w="6379" w:type="dxa"/>
          </w:tcPr>
          <w:p w:rsidR="00DE70C8" w:rsidRPr="00DE70C8" w:rsidRDefault="00DE70C8" w:rsidP="00DE70C8">
            <w:pPr>
              <w:spacing w:line="240" w:lineRule="auto"/>
              <w:ind w:right="-143"/>
              <w:rPr>
                <w:sz w:val="16"/>
                <w:szCs w:val="16"/>
              </w:rPr>
            </w:pPr>
          </w:p>
        </w:tc>
      </w:tr>
      <w:tr w:rsidR="00DE70C8" w:rsidRPr="00DE70C8" w:rsidTr="00381C89">
        <w:tc>
          <w:tcPr>
            <w:tcW w:w="3085" w:type="dxa"/>
          </w:tcPr>
          <w:p w:rsidR="00DE70C8" w:rsidRPr="00DE70C8" w:rsidRDefault="00DE70C8" w:rsidP="00DE70C8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Ви є партнером, дилером ТОВ «ТК «ОПТІМ»» ? (Так/Ні, назва)</w:t>
            </w:r>
          </w:p>
        </w:tc>
        <w:tc>
          <w:tcPr>
            <w:tcW w:w="6379" w:type="dxa"/>
          </w:tcPr>
          <w:p w:rsidR="00DE70C8" w:rsidRPr="00DE70C8" w:rsidRDefault="00DE70C8" w:rsidP="00DE70C8">
            <w:pPr>
              <w:spacing w:line="240" w:lineRule="auto"/>
              <w:ind w:right="-143"/>
              <w:rPr>
                <w:sz w:val="16"/>
                <w:szCs w:val="16"/>
              </w:rPr>
            </w:pPr>
          </w:p>
        </w:tc>
      </w:tr>
      <w:tr w:rsidR="00DE70C8" w:rsidRPr="00DE70C8" w:rsidTr="00381C89">
        <w:tc>
          <w:tcPr>
            <w:tcW w:w="3085" w:type="dxa"/>
          </w:tcPr>
          <w:p w:rsidR="00DE70C8" w:rsidRPr="00DE70C8" w:rsidRDefault="00DE70C8" w:rsidP="00DE70C8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Дата заповнення</w:t>
            </w:r>
          </w:p>
        </w:tc>
        <w:tc>
          <w:tcPr>
            <w:tcW w:w="6379" w:type="dxa"/>
          </w:tcPr>
          <w:p w:rsidR="00DE70C8" w:rsidRPr="00DE70C8" w:rsidRDefault="00DE70C8" w:rsidP="00DE70C8">
            <w:pPr>
              <w:spacing w:line="240" w:lineRule="auto"/>
              <w:ind w:right="-143"/>
              <w:rPr>
                <w:sz w:val="16"/>
                <w:szCs w:val="16"/>
              </w:rPr>
            </w:pPr>
          </w:p>
        </w:tc>
      </w:tr>
      <w:tr w:rsidR="00DE70C8" w:rsidRPr="00DE70C8" w:rsidTr="00381C89">
        <w:tc>
          <w:tcPr>
            <w:tcW w:w="3085" w:type="dxa"/>
          </w:tcPr>
          <w:p w:rsidR="00DE70C8" w:rsidRPr="00DE70C8" w:rsidRDefault="00DE70C8" w:rsidP="00DE70C8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ПІБ, телефон</w:t>
            </w:r>
          </w:p>
        </w:tc>
        <w:tc>
          <w:tcPr>
            <w:tcW w:w="6379" w:type="dxa"/>
          </w:tcPr>
          <w:p w:rsidR="00DE70C8" w:rsidRPr="00DE70C8" w:rsidRDefault="00DE70C8" w:rsidP="00DE70C8">
            <w:pPr>
              <w:spacing w:line="240" w:lineRule="auto"/>
              <w:ind w:right="-143"/>
              <w:rPr>
                <w:sz w:val="16"/>
                <w:szCs w:val="16"/>
              </w:rPr>
            </w:pPr>
          </w:p>
        </w:tc>
      </w:tr>
      <w:tr w:rsidR="00DE70C8" w:rsidRPr="00DE70C8" w:rsidTr="00381C89">
        <w:tc>
          <w:tcPr>
            <w:tcW w:w="3085" w:type="dxa"/>
          </w:tcPr>
          <w:p w:rsidR="00DE70C8" w:rsidRPr="00DE70C8" w:rsidRDefault="00DE70C8" w:rsidP="00DE70C8">
            <w:pPr>
              <w:spacing w:line="240" w:lineRule="auto"/>
              <w:ind w:right="-143"/>
              <w:rPr>
                <w:sz w:val="16"/>
                <w:szCs w:val="16"/>
                <w:lang w:val="en-US"/>
              </w:rPr>
            </w:pPr>
            <w:r w:rsidRPr="00DE70C8">
              <w:rPr>
                <w:sz w:val="16"/>
                <w:szCs w:val="16"/>
                <w:lang w:val="en-US"/>
              </w:rPr>
              <w:t>e-mail</w:t>
            </w:r>
          </w:p>
        </w:tc>
        <w:tc>
          <w:tcPr>
            <w:tcW w:w="6379" w:type="dxa"/>
          </w:tcPr>
          <w:p w:rsidR="00DE70C8" w:rsidRPr="00DE70C8" w:rsidRDefault="00DE70C8" w:rsidP="00DE70C8">
            <w:pPr>
              <w:spacing w:line="240" w:lineRule="auto"/>
              <w:ind w:right="-143"/>
              <w:rPr>
                <w:sz w:val="16"/>
                <w:szCs w:val="16"/>
              </w:rPr>
            </w:pPr>
          </w:p>
        </w:tc>
      </w:tr>
    </w:tbl>
    <w:p w:rsidR="00DE70C8" w:rsidRPr="00DE70C8" w:rsidRDefault="00DE70C8" w:rsidP="00DE70C8">
      <w:pPr>
        <w:ind w:right="-143"/>
        <w:jc w:val="center"/>
      </w:pPr>
      <w:r w:rsidRPr="00DE70C8">
        <w:t>Анкетні дані кандидату-Сервісного Центру</w:t>
      </w:r>
    </w:p>
    <w:p w:rsidR="00DE70C8" w:rsidRDefault="00DE70C8" w:rsidP="00DE70C8">
      <w:pPr>
        <w:ind w:right="-143"/>
        <w:jc w:val="center"/>
      </w:pPr>
    </w:p>
    <w:tbl>
      <w:tblPr>
        <w:tblpPr w:leftFromText="180" w:rightFromText="180" w:vertAnchor="text" w:horzAnchor="margin" w:tblpY="34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4032"/>
        <w:gridCol w:w="284"/>
        <w:gridCol w:w="4394"/>
      </w:tblGrid>
      <w:tr w:rsidR="00DE70C8" w:rsidRPr="00A317E1" w:rsidTr="00381C89">
        <w:tc>
          <w:tcPr>
            <w:tcW w:w="754" w:type="dxa"/>
          </w:tcPr>
          <w:p w:rsidR="00DE70C8" w:rsidRPr="00A317E1" w:rsidRDefault="00DE70C8" w:rsidP="00DE70C8">
            <w:pPr>
              <w:spacing w:line="240" w:lineRule="auto"/>
              <w:ind w:right="-143" w:firstLine="0"/>
            </w:pPr>
            <w:r w:rsidRPr="00A317E1">
              <w:t>№п/п</w:t>
            </w:r>
          </w:p>
        </w:tc>
        <w:tc>
          <w:tcPr>
            <w:tcW w:w="4032" w:type="dxa"/>
          </w:tcPr>
          <w:p w:rsidR="00DE70C8" w:rsidRPr="00A317E1" w:rsidRDefault="00DE70C8" w:rsidP="00381C89">
            <w:pPr>
              <w:spacing w:line="240" w:lineRule="auto"/>
              <w:ind w:right="-143"/>
            </w:pPr>
            <w:r>
              <w:t>Перелік запитань</w:t>
            </w:r>
          </w:p>
        </w:tc>
        <w:tc>
          <w:tcPr>
            <w:tcW w:w="4678" w:type="dxa"/>
            <w:gridSpan w:val="2"/>
          </w:tcPr>
          <w:p w:rsidR="00DE70C8" w:rsidRPr="00A317E1" w:rsidRDefault="00DE70C8" w:rsidP="00381C89">
            <w:pPr>
              <w:spacing w:line="240" w:lineRule="auto"/>
              <w:ind w:right="-143"/>
            </w:pPr>
            <w:r>
              <w:t>Данні</w:t>
            </w:r>
            <w:r w:rsidRPr="00A317E1">
              <w:t xml:space="preserve"> </w:t>
            </w:r>
            <w:r>
              <w:t>АСЦ</w:t>
            </w:r>
          </w:p>
        </w:tc>
      </w:tr>
      <w:tr w:rsidR="00DE70C8" w:rsidRPr="00A317E1" w:rsidTr="00381C89">
        <w:trPr>
          <w:trHeight w:val="378"/>
        </w:trPr>
        <w:tc>
          <w:tcPr>
            <w:tcW w:w="754" w:type="dxa"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</w:tcPr>
          <w:p w:rsidR="00DE70C8" w:rsidRPr="00A317E1" w:rsidRDefault="00DE70C8" w:rsidP="00381C89">
            <w:pPr>
              <w:spacing w:line="240" w:lineRule="auto"/>
              <w:ind w:right="-143" w:firstLine="0"/>
            </w:pPr>
            <w:r w:rsidRPr="00A317E1">
              <w:t>Адрес</w:t>
            </w:r>
            <w:r>
              <w:t>а</w:t>
            </w:r>
            <w:r w:rsidRPr="00A317E1">
              <w:t xml:space="preserve"> </w:t>
            </w:r>
            <w:r>
              <w:t>підприємства</w:t>
            </w:r>
            <w:r w:rsidRPr="00A317E1">
              <w:t>, с</w:t>
            </w:r>
            <w:r>
              <w:t>ервісного центру</w:t>
            </w:r>
          </w:p>
        </w:tc>
        <w:tc>
          <w:tcPr>
            <w:tcW w:w="4678" w:type="dxa"/>
            <w:gridSpan w:val="2"/>
          </w:tcPr>
          <w:p w:rsidR="00DE70C8" w:rsidRPr="00A317E1" w:rsidRDefault="00DE70C8" w:rsidP="00381C89">
            <w:pPr>
              <w:spacing w:line="240" w:lineRule="auto"/>
              <w:ind w:right="-143"/>
            </w:pPr>
          </w:p>
        </w:tc>
      </w:tr>
      <w:tr w:rsidR="00DE70C8" w:rsidRPr="00A317E1" w:rsidTr="00381C89">
        <w:trPr>
          <w:trHeight w:val="411"/>
        </w:trPr>
        <w:tc>
          <w:tcPr>
            <w:tcW w:w="754" w:type="dxa"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</w:tcPr>
          <w:p w:rsidR="00DE70C8" w:rsidRPr="00B62681" w:rsidRDefault="00DE70C8" w:rsidP="00381C89">
            <w:pPr>
              <w:spacing w:line="240" w:lineRule="auto"/>
              <w:ind w:right="-143" w:firstLine="0"/>
            </w:pPr>
            <w:r>
              <w:t>Досвід</w:t>
            </w:r>
            <w:r w:rsidRPr="00A317E1">
              <w:t xml:space="preserve">, </w:t>
            </w:r>
            <w:r>
              <w:t>період ро</w:t>
            </w:r>
            <w:r w:rsidRPr="00A317E1">
              <w:t>бот</w:t>
            </w:r>
            <w:r>
              <w:t>и</w:t>
            </w:r>
            <w:r w:rsidRPr="00A317E1">
              <w:t xml:space="preserve"> на </w:t>
            </w:r>
            <w:r>
              <w:t>ринку</w:t>
            </w:r>
          </w:p>
        </w:tc>
        <w:tc>
          <w:tcPr>
            <w:tcW w:w="4678" w:type="dxa"/>
            <w:gridSpan w:val="2"/>
          </w:tcPr>
          <w:p w:rsidR="00DE70C8" w:rsidRPr="00A317E1" w:rsidRDefault="00DE70C8" w:rsidP="00381C89">
            <w:pPr>
              <w:spacing w:line="240" w:lineRule="auto"/>
              <w:ind w:right="-143"/>
            </w:pPr>
          </w:p>
        </w:tc>
      </w:tr>
      <w:tr w:rsidR="00DE70C8" w:rsidRPr="00A317E1" w:rsidTr="00381C89">
        <w:trPr>
          <w:trHeight w:val="417"/>
        </w:trPr>
        <w:tc>
          <w:tcPr>
            <w:tcW w:w="754" w:type="dxa"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</w:tcPr>
          <w:p w:rsidR="00DE70C8" w:rsidRPr="00A317E1" w:rsidRDefault="00DE70C8" w:rsidP="00381C89">
            <w:pPr>
              <w:spacing w:line="240" w:lineRule="auto"/>
              <w:ind w:right="-143" w:firstLine="0"/>
            </w:pPr>
            <w:r>
              <w:t>Кількість сервісного персоналу</w:t>
            </w:r>
          </w:p>
        </w:tc>
        <w:tc>
          <w:tcPr>
            <w:tcW w:w="4678" w:type="dxa"/>
            <w:gridSpan w:val="2"/>
          </w:tcPr>
          <w:p w:rsidR="00DE70C8" w:rsidRPr="00A317E1" w:rsidRDefault="00DE70C8" w:rsidP="00381C89">
            <w:pPr>
              <w:spacing w:line="240" w:lineRule="auto"/>
              <w:ind w:right="-143"/>
            </w:pPr>
          </w:p>
        </w:tc>
      </w:tr>
      <w:tr w:rsidR="00DE70C8" w:rsidRPr="00A317E1" w:rsidTr="00381C89">
        <w:trPr>
          <w:trHeight w:val="424"/>
        </w:trPr>
        <w:tc>
          <w:tcPr>
            <w:tcW w:w="754" w:type="dxa"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</w:tcPr>
          <w:p w:rsidR="00DE70C8" w:rsidRPr="00B62681" w:rsidRDefault="00DE70C8" w:rsidP="00381C89">
            <w:pPr>
              <w:spacing w:line="240" w:lineRule="auto"/>
              <w:ind w:right="-143" w:firstLine="0"/>
            </w:pPr>
            <w:r>
              <w:t>Наявність</w:t>
            </w:r>
            <w:r w:rsidRPr="00A317E1">
              <w:t xml:space="preserve"> склад</w:t>
            </w:r>
            <w:r>
              <w:t>у</w:t>
            </w:r>
            <w:r w:rsidRPr="00A317E1">
              <w:t>, адрес</w:t>
            </w:r>
            <w:r>
              <w:t>а</w:t>
            </w:r>
          </w:p>
        </w:tc>
        <w:tc>
          <w:tcPr>
            <w:tcW w:w="4678" w:type="dxa"/>
            <w:gridSpan w:val="2"/>
          </w:tcPr>
          <w:p w:rsidR="00DE70C8" w:rsidRPr="00A317E1" w:rsidRDefault="00DE70C8" w:rsidP="00381C89">
            <w:pPr>
              <w:spacing w:line="240" w:lineRule="auto"/>
              <w:ind w:right="-143"/>
            </w:pPr>
          </w:p>
        </w:tc>
      </w:tr>
      <w:tr w:rsidR="00DE70C8" w:rsidRPr="00A317E1" w:rsidTr="00381C89">
        <w:trPr>
          <w:trHeight w:val="416"/>
        </w:trPr>
        <w:tc>
          <w:tcPr>
            <w:tcW w:w="754" w:type="dxa"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</w:tcPr>
          <w:p w:rsidR="00DE70C8" w:rsidRPr="00B62681" w:rsidRDefault="00DE70C8" w:rsidP="00381C89">
            <w:pPr>
              <w:spacing w:line="240" w:lineRule="auto"/>
              <w:ind w:right="-143" w:firstLine="0"/>
            </w:pPr>
            <w:r>
              <w:t>Наявність</w:t>
            </w:r>
            <w:r w:rsidRPr="00A317E1">
              <w:t xml:space="preserve"> </w:t>
            </w:r>
            <w:r>
              <w:t>ремонтни</w:t>
            </w:r>
            <w:r w:rsidRPr="00A317E1">
              <w:t xml:space="preserve">х </w:t>
            </w:r>
            <w:r>
              <w:t>площ</w:t>
            </w:r>
          </w:p>
        </w:tc>
        <w:tc>
          <w:tcPr>
            <w:tcW w:w="4678" w:type="dxa"/>
            <w:gridSpan w:val="2"/>
          </w:tcPr>
          <w:p w:rsidR="00DE70C8" w:rsidRPr="00A317E1" w:rsidRDefault="00DE70C8" w:rsidP="00381C89">
            <w:pPr>
              <w:spacing w:line="240" w:lineRule="auto"/>
              <w:ind w:right="-143"/>
            </w:pPr>
          </w:p>
        </w:tc>
      </w:tr>
      <w:tr w:rsidR="00DE70C8" w:rsidRPr="00A317E1" w:rsidTr="00381C89">
        <w:trPr>
          <w:trHeight w:val="407"/>
        </w:trPr>
        <w:tc>
          <w:tcPr>
            <w:tcW w:w="754" w:type="dxa"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</w:tcPr>
          <w:p w:rsidR="00DE70C8" w:rsidRPr="00A317E1" w:rsidRDefault="00DE70C8" w:rsidP="00381C89">
            <w:pPr>
              <w:spacing w:line="240" w:lineRule="auto"/>
              <w:ind w:right="-143" w:firstLine="0"/>
            </w:pPr>
            <w:r>
              <w:t>Наявність</w:t>
            </w:r>
            <w:r w:rsidRPr="00A317E1">
              <w:t xml:space="preserve"> </w:t>
            </w:r>
            <w:r>
              <w:t>транспортни</w:t>
            </w:r>
            <w:r w:rsidRPr="00A317E1">
              <w:t xml:space="preserve">х </w:t>
            </w:r>
            <w:r>
              <w:t>засобів</w:t>
            </w:r>
            <w:r w:rsidRPr="00A317E1">
              <w:t>, марка</w:t>
            </w:r>
          </w:p>
        </w:tc>
        <w:tc>
          <w:tcPr>
            <w:tcW w:w="4678" w:type="dxa"/>
            <w:gridSpan w:val="2"/>
          </w:tcPr>
          <w:p w:rsidR="00DE70C8" w:rsidRPr="00A317E1" w:rsidRDefault="00DE70C8" w:rsidP="00381C89">
            <w:pPr>
              <w:spacing w:line="240" w:lineRule="auto"/>
              <w:ind w:right="-143"/>
            </w:pPr>
          </w:p>
        </w:tc>
      </w:tr>
      <w:tr w:rsidR="00DE70C8" w:rsidRPr="00A317E1" w:rsidTr="00381C89">
        <w:tc>
          <w:tcPr>
            <w:tcW w:w="754" w:type="dxa"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</w:tcPr>
          <w:p w:rsidR="00DE70C8" w:rsidRPr="00DE70C8" w:rsidRDefault="00DE70C8" w:rsidP="00381C89">
            <w:pPr>
              <w:spacing w:line="240" w:lineRule="auto"/>
              <w:ind w:right="-143" w:firstLine="0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Діючі сертификати,посвідчення з техніки безпеки, висотні роботи, інш</w:t>
            </w:r>
            <w:r w:rsidRPr="00DE70C8">
              <w:rPr>
                <w:sz w:val="16"/>
                <w:szCs w:val="16"/>
              </w:rPr>
              <w:t>е</w:t>
            </w:r>
          </w:p>
        </w:tc>
        <w:tc>
          <w:tcPr>
            <w:tcW w:w="4678" w:type="dxa"/>
            <w:gridSpan w:val="2"/>
          </w:tcPr>
          <w:p w:rsidR="00DE70C8" w:rsidRPr="00A317E1" w:rsidRDefault="00DE70C8" w:rsidP="00381C89">
            <w:pPr>
              <w:spacing w:line="240" w:lineRule="auto"/>
              <w:ind w:right="-143"/>
            </w:pPr>
          </w:p>
        </w:tc>
      </w:tr>
      <w:tr w:rsidR="00DE70C8" w:rsidRPr="00A317E1" w:rsidTr="00381C89">
        <w:trPr>
          <w:trHeight w:val="435"/>
        </w:trPr>
        <w:tc>
          <w:tcPr>
            <w:tcW w:w="754" w:type="dxa"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</w:tcPr>
          <w:p w:rsidR="00DE70C8" w:rsidRPr="00B62681" w:rsidRDefault="00DE70C8" w:rsidP="00381C89">
            <w:pPr>
              <w:spacing w:line="240" w:lineRule="auto"/>
              <w:ind w:right="-143" w:firstLine="0"/>
            </w:pPr>
            <w:r>
              <w:t>Регіон обслуговування</w:t>
            </w:r>
          </w:p>
        </w:tc>
        <w:tc>
          <w:tcPr>
            <w:tcW w:w="4678" w:type="dxa"/>
            <w:gridSpan w:val="2"/>
          </w:tcPr>
          <w:p w:rsidR="00DE70C8" w:rsidRPr="00A317E1" w:rsidRDefault="00DE70C8" w:rsidP="00381C89">
            <w:pPr>
              <w:spacing w:line="240" w:lineRule="auto"/>
              <w:ind w:right="-143"/>
            </w:pPr>
          </w:p>
        </w:tc>
      </w:tr>
      <w:tr w:rsidR="00DE70C8" w:rsidRPr="00A317E1" w:rsidTr="00381C89">
        <w:trPr>
          <w:trHeight w:val="240"/>
        </w:trPr>
        <w:tc>
          <w:tcPr>
            <w:tcW w:w="754" w:type="dxa"/>
            <w:vMerge w:val="restart"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  <w:vMerge w:val="restart"/>
            <w:tcBorders>
              <w:right w:val="single" w:sz="4" w:space="0" w:color="auto"/>
            </w:tcBorders>
          </w:tcPr>
          <w:p w:rsidR="00DE70C8" w:rsidRDefault="00DE70C8" w:rsidP="00381C89">
            <w:pPr>
              <w:spacing w:line="240" w:lineRule="auto"/>
              <w:ind w:right="-143" w:firstLine="0"/>
            </w:pPr>
            <w:r>
              <w:t xml:space="preserve">Категорії виробів, що обслуговуються </w:t>
            </w:r>
          </w:p>
          <w:p w:rsidR="00DE70C8" w:rsidRPr="00B62681" w:rsidRDefault="00DE70C8" w:rsidP="00381C89">
            <w:pPr>
              <w:spacing w:line="240" w:lineRule="auto"/>
              <w:ind w:right="-143"/>
            </w:pPr>
            <w:r w:rsidRPr="00B62681">
              <w:t>(+\-)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DE70C8" w:rsidRPr="00B62681" w:rsidRDefault="00DE70C8" w:rsidP="00381C89">
            <w:pPr>
              <w:spacing w:line="240" w:lineRule="auto"/>
              <w:ind w:right="-143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0C8" w:rsidRPr="00DE70C8" w:rsidRDefault="00DE70C8" w:rsidP="00381C89">
            <w:pPr>
              <w:spacing w:line="240" w:lineRule="auto"/>
              <w:ind w:right="-143"/>
              <w:rPr>
                <w:sz w:val="16"/>
                <w:szCs w:val="16"/>
                <w:lang w:val="en-US"/>
              </w:rPr>
            </w:pPr>
            <w:r w:rsidRPr="00DE70C8">
              <w:rPr>
                <w:sz w:val="16"/>
                <w:szCs w:val="16"/>
              </w:rPr>
              <w:t>Системи кондиціонування (побутові)</w:t>
            </w:r>
          </w:p>
        </w:tc>
      </w:tr>
      <w:tr w:rsidR="00DE70C8" w:rsidRPr="00A317E1" w:rsidTr="00381C89">
        <w:trPr>
          <w:trHeight w:val="270"/>
        </w:trPr>
        <w:tc>
          <w:tcPr>
            <w:tcW w:w="754" w:type="dxa"/>
            <w:vMerge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  <w:vMerge/>
            <w:tcBorders>
              <w:right w:val="single" w:sz="4" w:space="0" w:color="auto"/>
            </w:tcBorders>
          </w:tcPr>
          <w:p w:rsidR="00DE70C8" w:rsidRDefault="00DE70C8" w:rsidP="00381C89">
            <w:pPr>
              <w:spacing w:line="240" w:lineRule="auto"/>
              <w:ind w:right="-14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C8" w:rsidRPr="0048640B" w:rsidRDefault="00DE70C8" w:rsidP="00381C89">
            <w:pPr>
              <w:spacing w:line="240" w:lineRule="auto"/>
              <w:ind w:right="-143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0C8" w:rsidRPr="00DE70C8" w:rsidRDefault="00DE70C8" w:rsidP="00381C89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Системи вентиляції</w:t>
            </w:r>
          </w:p>
        </w:tc>
      </w:tr>
      <w:tr w:rsidR="00DE70C8" w:rsidRPr="00A317E1" w:rsidTr="00381C89">
        <w:trPr>
          <w:trHeight w:val="300"/>
        </w:trPr>
        <w:tc>
          <w:tcPr>
            <w:tcW w:w="754" w:type="dxa"/>
            <w:vMerge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  <w:vMerge/>
            <w:tcBorders>
              <w:right w:val="single" w:sz="4" w:space="0" w:color="auto"/>
            </w:tcBorders>
          </w:tcPr>
          <w:p w:rsidR="00DE70C8" w:rsidRDefault="00DE70C8" w:rsidP="00381C89">
            <w:pPr>
              <w:spacing w:line="240" w:lineRule="auto"/>
              <w:ind w:right="-14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C8" w:rsidRPr="0048640B" w:rsidRDefault="00DE70C8" w:rsidP="00381C89">
            <w:pPr>
              <w:spacing w:line="240" w:lineRule="auto"/>
              <w:ind w:right="-143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0C8" w:rsidRPr="00DE70C8" w:rsidRDefault="00DE70C8" w:rsidP="00381C89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Притоково-витяжні установки</w:t>
            </w:r>
          </w:p>
        </w:tc>
      </w:tr>
      <w:tr w:rsidR="00DE70C8" w:rsidRPr="00A317E1" w:rsidTr="00381C89">
        <w:trPr>
          <w:trHeight w:val="180"/>
        </w:trPr>
        <w:tc>
          <w:tcPr>
            <w:tcW w:w="754" w:type="dxa"/>
            <w:vMerge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  <w:vMerge/>
            <w:tcBorders>
              <w:right w:val="single" w:sz="4" w:space="0" w:color="auto"/>
            </w:tcBorders>
          </w:tcPr>
          <w:p w:rsidR="00DE70C8" w:rsidRDefault="00DE70C8" w:rsidP="00381C89">
            <w:pPr>
              <w:spacing w:line="240" w:lineRule="auto"/>
              <w:ind w:right="-14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C8" w:rsidRPr="0048640B" w:rsidRDefault="00DE70C8" w:rsidP="00381C89">
            <w:pPr>
              <w:spacing w:line="240" w:lineRule="auto"/>
              <w:ind w:right="-143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0C8" w:rsidRPr="00DE70C8" w:rsidRDefault="00DE70C8" w:rsidP="00381C89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Осушувачі</w:t>
            </w:r>
          </w:p>
        </w:tc>
      </w:tr>
      <w:tr w:rsidR="00DE70C8" w:rsidRPr="00A317E1" w:rsidTr="00381C89">
        <w:trPr>
          <w:trHeight w:val="255"/>
        </w:trPr>
        <w:tc>
          <w:tcPr>
            <w:tcW w:w="754" w:type="dxa"/>
            <w:vMerge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  <w:vMerge/>
            <w:tcBorders>
              <w:right w:val="single" w:sz="4" w:space="0" w:color="auto"/>
            </w:tcBorders>
          </w:tcPr>
          <w:p w:rsidR="00DE70C8" w:rsidRDefault="00DE70C8" w:rsidP="00381C89">
            <w:pPr>
              <w:spacing w:line="240" w:lineRule="auto"/>
              <w:ind w:right="-14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C8" w:rsidRPr="0048640B" w:rsidRDefault="00DE70C8" w:rsidP="00381C89">
            <w:pPr>
              <w:spacing w:line="240" w:lineRule="auto"/>
              <w:ind w:right="-143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0C8" w:rsidRPr="00DE70C8" w:rsidRDefault="00DE70C8" w:rsidP="00381C89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Електричні конвектори</w:t>
            </w:r>
          </w:p>
        </w:tc>
      </w:tr>
      <w:tr w:rsidR="00DE70C8" w:rsidRPr="00A317E1" w:rsidTr="00381C89">
        <w:trPr>
          <w:trHeight w:val="285"/>
        </w:trPr>
        <w:tc>
          <w:tcPr>
            <w:tcW w:w="754" w:type="dxa"/>
            <w:vMerge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  <w:vMerge/>
            <w:tcBorders>
              <w:right w:val="single" w:sz="4" w:space="0" w:color="auto"/>
            </w:tcBorders>
          </w:tcPr>
          <w:p w:rsidR="00DE70C8" w:rsidRDefault="00DE70C8" w:rsidP="00381C89">
            <w:pPr>
              <w:spacing w:line="240" w:lineRule="auto"/>
              <w:ind w:right="-14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C8" w:rsidRPr="0048640B" w:rsidRDefault="00DE70C8" w:rsidP="00381C89">
            <w:pPr>
              <w:spacing w:line="240" w:lineRule="auto"/>
              <w:ind w:right="-143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0C8" w:rsidRPr="00DE70C8" w:rsidRDefault="00DE70C8" w:rsidP="00381C89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Зволожувачі та очищувачі повітря</w:t>
            </w:r>
          </w:p>
        </w:tc>
      </w:tr>
      <w:tr w:rsidR="00DE70C8" w:rsidRPr="00A317E1" w:rsidTr="00381C89">
        <w:trPr>
          <w:trHeight w:val="315"/>
        </w:trPr>
        <w:tc>
          <w:tcPr>
            <w:tcW w:w="754" w:type="dxa"/>
            <w:vMerge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  <w:vMerge/>
            <w:tcBorders>
              <w:right w:val="single" w:sz="4" w:space="0" w:color="auto"/>
            </w:tcBorders>
          </w:tcPr>
          <w:p w:rsidR="00DE70C8" w:rsidRDefault="00DE70C8" w:rsidP="00381C89">
            <w:pPr>
              <w:spacing w:line="240" w:lineRule="auto"/>
              <w:ind w:right="-14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C8" w:rsidRPr="0048640B" w:rsidRDefault="00DE70C8" w:rsidP="00381C89">
            <w:pPr>
              <w:spacing w:line="240" w:lineRule="auto"/>
              <w:ind w:right="-143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0C8" w:rsidRPr="00DE70C8" w:rsidRDefault="00DE70C8" w:rsidP="00381C89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Теплові завіси</w:t>
            </w:r>
          </w:p>
        </w:tc>
      </w:tr>
      <w:tr w:rsidR="00DE70C8" w:rsidRPr="00A317E1" w:rsidTr="00381C89">
        <w:trPr>
          <w:trHeight w:val="213"/>
        </w:trPr>
        <w:tc>
          <w:tcPr>
            <w:tcW w:w="754" w:type="dxa"/>
            <w:vMerge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  <w:vMerge/>
            <w:tcBorders>
              <w:right w:val="single" w:sz="4" w:space="0" w:color="auto"/>
            </w:tcBorders>
          </w:tcPr>
          <w:p w:rsidR="00DE70C8" w:rsidRDefault="00DE70C8" w:rsidP="00381C89">
            <w:pPr>
              <w:spacing w:line="240" w:lineRule="auto"/>
              <w:ind w:right="-14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C8" w:rsidRPr="0048640B" w:rsidRDefault="00DE70C8" w:rsidP="00381C89">
            <w:pPr>
              <w:spacing w:line="240" w:lineRule="auto"/>
              <w:ind w:right="-143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0C8" w:rsidRPr="00DE70C8" w:rsidRDefault="00DE70C8" w:rsidP="00381C89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Фанкойли</w:t>
            </w:r>
          </w:p>
        </w:tc>
      </w:tr>
      <w:tr w:rsidR="00DE70C8" w:rsidRPr="00A317E1" w:rsidTr="00381C89">
        <w:trPr>
          <w:trHeight w:val="270"/>
        </w:trPr>
        <w:tc>
          <w:tcPr>
            <w:tcW w:w="754" w:type="dxa"/>
            <w:vMerge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  <w:vMerge/>
            <w:tcBorders>
              <w:right w:val="single" w:sz="4" w:space="0" w:color="auto"/>
            </w:tcBorders>
          </w:tcPr>
          <w:p w:rsidR="00DE70C8" w:rsidRDefault="00DE70C8" w:rsidP="00381C89">
            <w:pPr>
              <w:spacing w:line="240" w:lineRule="auto"/>
              <w:ind w:right="-14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C8" w:rsidRPr="0048640B" w:rsidRDefault="00DE70C8" w:rsidP="00381C89">
            <w:pPr>
              <w:spacing w:line="240" w:lineRule="auto"/>
              <w:ind w:right="-143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0C8" w:rsidRPr="00DE70C8" w:rsidRDefault="00DE70C8" w:rsidP="00381C89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Теплові насоси</w:t>
            </w:r>
          </w:p>
        </w:tc>
      </w:tr>
      <w:tr w:rsidR="00DE70C8" w:rsidRPr="00A317E1" w:rsidTr="00381C89">
        <w:trPr>
          <w:trHeight w:val="270"/>
        </w:trPr>
        <w:tc>
          <w:tcPr>
            <w:tcW w:w="754" w:type="dxa"/>
            <w:vMerge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  <w:vMerge/>
            <w:tcBorders>
              <w:right w:val="single" w:sz="4" w:space="0" w:color="auto"/>
            </w:tcBorders>
          </w:tcPr>
          <w:p w:rsidR="00DE70C8" w:rsidRDefault="00DE70C8" w:rsidP="00381C89">
            <w:pPr>
              <w:spacing w:line="240" w:lineRule="auto"/>
              <w:ind w:right="-14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C8" w:rsidRPr="0048640B" w:rsidRDefault="00DE70C8" w:rsidP="00381C89">
            <w:pPr>
              <w:spacing w:line="240" w:lineRule="auto"/>
              <w:ind w:right="-143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0C8" w:rsidRPr="00DE70C8" w:rsidRDefault="00DE70C8" w:rsidP="00381C89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ЕВН (електро-водо-нагрівачі, бойлери)</w:t>
            </w:r>
          </w:p>
        </w:tc>
      </w:tr>
      <w:tr w:rsidR="00DE70C8" w:rsidRPr="00A317E1" w:rsidTr="00381C89">
        <w:trPr>
          <w:trHeight w:val="210"/>
        </w:trPr>
        <w:tc>
          <w:tcPr>
            <w:tcW w:w="754" w:type="dxa"/>
            <w:vMerge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  <w:vMerge/>
            <w:tcBorders>
              <w:right w:val="single" w:sz="4" w:space="0" w:color="auto"/>
            </w:tcBorders>
          </w:tcPr>
          <w:p w:rsidR="00DE70C8" w:rsidRDefault="00DE70C8" w:rsidP="00381C89">
            <w:pPr>
              <w:spacing w:line="240" w:lineRule="auto"/>
              <w:ind w:right="-14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C8" w:rsidRPr="00ED08E6" w:rsidRDefault="00DE70C8" w:rsidP="00381C89">
            <w:pPr>
              <w:spacing w:line="240" w:lineRule="auto"/>
              <w:ind w:right="-143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0C8" w:rsidRPr="00DE70C8" w:rsidRDefault="00DE70C8" w:rsidP="00381C89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ГПВН (газові проточні, колонки)</w:t>
            </w:r>
          </w:p>
        </w:tc>
      </w:tr>
      <w:tr w:rsidR="00DE70C8" w:rsidRPr="00B021E6" w:rsidTr="00381C89">
        <w:trPr>
          <w:trHeight w:val="270"/>
        </w:trPr>
        <w:tc>
          <w:tcPr>
            <w:tcW w:w="754" w:type="dxa"/>
            <w:vMerge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  <w:vMerge/>
            <w:tcBorders>
              <w:right w:val="single" w:sz="4" w:space="0" w:color="auto"/>
            </w:tcBorders>
          </w:tcPr>
          <w:p w:rsidR="00DE70C8" w:rsidRDefault="00DE70C8" w:rsidP="00381C89">
            <w:pPr>
              <w:spacing w:line="240" w:lineRule="auto"/>
              <w:ind w:right="-14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C8" w:rsidRPr="00ED08E6" w:rsidRDefault="00DE70C8" w:rsidP="00381C89">
            <w:pPr>
              <w:spacing w:line="240" w:lineRule="auto"/>
              <w:ind w:right="-143"/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0C8" w:rsidRPr="00DE70C8" w:rsidRDefault="00DE70C8" w:rsidP="00381C89">
            <w:pPr>
              <w:spacing w:line="240" w:lineRule="auto"/>
              <w:ind w:right="-143"/>
              <w:rPr>
                <w:sz w:val="16"/>
                <w:szCs w:val="16"/>
                <w:lang w:val="en-US"/>
              </w:rPr>
            </w:pPr>
            <w:r w:rsidRPr="00DE70C8">
              <w:rPr>
                <w:sz w:val="16"/>
                <w:szCs w:val="16"/>
              </w:rPr>
              <w:t>Газові котли</w:t>
            </w:r>
          </w:p>
        </w:tc>
      </w:tr>
      <w:tr w:rsidR="00DE70C8" w:rsidRPr="00B021E6" w:rsidTr="00381C89">
        <w:trPr>
          <w:trHeight w:val="255"/>
        </w:trPr>
        <w:tc>
          <w:tcPr>
            <w:tcW w:w="754" w:type="dxa"/>
            <w:vMerge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  <w:vMerge/>
            <w:tcBorders>
              <w:right w:val="single" w:sz="4" w:space="0" w:color="auto"/>
            </w:tcBorders>
          </w:tcPr>
          <w:p w:rsidR="00DE70C8" w:rsidRDefault="00DE70C8" w:rsidP="00381C89">
            <w:pPr>
              <w:spacing w:line="240" w:lineRule="auto"/>
              <w:ind w:right="-143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0C8" w:rsidRPr="0048640B" w:rsidRDefault="00DE70C8" w:rsidP="00381C89">
            <w:pPr>
              <w:spacing w:line="240" w:lineRule="auto"/>
              <w:ind w:right="-143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E70C8" w:rsidRPr="00DE70C8" w:rsidRDefault="00DE70C8" w:rsidP="00381C89">
            <w:pPr>
              <w:spacing w:line="240" w:lineRule="auto"/>
              <w:ind w:right="-143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Твердопаливні та жаротрубні котли</w:t>
            </w:r>
          </w:p>
        </w:tc>
      </w:tr>
      <w:tr w:rsidR="00DE70C8" w:rsidRPr="00A317E1" w:rsidTr="00381C89">
        <w:trPr>
          <w:trHeight w:val="406"/>
        </w:trPr>
        <w:tc>
          <w:tcPr>
            <w:tcW w:w="754" w:type="dxa"/>
          </w:tcPr>
          <w:p w:rsidR="00DE70C8" w:rsidRPr="00B021E6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</w:tcPr>
          <w:p w:rsidR="00DE70C8" w:rsidRPr="00B62681" w:rsidRDefault="00DE70C8" w:rsidP="00381C89">
            <w:pPr>
              <w:spacing w:line="240" w:lineRule="auto"/>
              <w:ind w:right="-143" w:firstLine="0"/>
            </w:pPr>
            <w:r>
              <w:t>Основні клієнти</w:t>
            </w:r>
          </w:p>
        </w:tc>
        <w:tc>
          <w:tcPr>
            <w:tcW w:w="4678" w:type="dxa"/>
            <w:gridSpan w:val="2"/>
          </w:tcPr>
          <w:p w:rsidR="00DE70C8" w:rsidRPr="00A317E1" w:rsidRDefault="00DE70C8" w:rsidP="00381C89">
            <w:pPr>
              <w:spacing w:line="240" w:lineRule="auto"/>
              <w:ind w:right="-143"/>
            </w:pPr>
          </w:p>
        </w:tc>
      </w:tr>
      <w:tr w:rsidR="00DE70C8" w:rsidRPr="00A317E1" w:rsidTr="00381C89">
        <w:tc>
          <w:tcPr>
            <w:tcW w:w="754" w:type="dxa"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</w:tcPr>
          <w:p w:rsidR="00DE70C8" w:rsidRPr="00DE70C8" w:rsidRDefault="00DE70C8" w:rsidP="00381C89">
            <w:pPr>
              <w:spacing w:line="240" w:lineRule="auto"/>
              <w:ind w:right="-143" w:firstLine="0"/>
              <w:rPr>
                <w:sz w:val="16"/>
                <w:szCs w:val="16"/>
              </w:rPr>
            </w:pPr>
            <w:r w:rsidRPr="00DE70C8">
              <w:rPr>
                <w:sz w:val="16"/>
                <w:szCs w:val="16"/>
              </w:rPr>
              <w:t>Можливість надавати послуги сервісу на виїзді (так/ні, відстань)</w:t>
            </w:r>
          </w:p>
        </w:tc>
        <w:tc>
          <w:tcPr>
            <w:tcW w:w="4678" w:type="dxa"/>
            <w:gridSpan w:val="2"/>
          </w:tcPr>
          <w:p w:rsidR="00DE70C8" w:rsidRPr="00A317E1" w:rsidRDefault="00DE70C8" w:rsidP="00381C89">
            <w:pPr>
              <w:spacing w:line="240" w:lineRule="auto"/>
              <w:ind w:right="-143"/>
            </w:pPr>
          </w:p>
        </w:tc>
      </w:tr>
      <w:tr w:rsidR="00DE70C8" w:rsidRPr="00A317E1" w:rsidTr="00381C89">
        <w:trPr>
          <w:trHeight w:val="451"/>
        </w:trPr>
        <w:tc>
          <w:tcPr>
            <w:tcW w:w="754" w:type="dxa"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</w:tcPr>
          <w:p w:rsidR="00DE70C8" w:rsidRPr="00A317E1" w:rsidRDefault="00DE70C8" w:rsidP="00381C89">
            <w:pPr>
              <w:spacing w:line="240" w:lineRule="auto"/>
              <w:ind w:right="-143" w:firstLine="0"/>
            </w:pPr>
            <w:r w:rsidRPr="00A317E1">
              <w:t>Контактн</w:t>
            </w:r>
            <w:r>
              <w:t>а</w:t>
            </w:r>
            <w:r w:rsidRPr="00A317E1">
              <w:t xml:space="preserve"> </w:t>
            </w:r>
            <w:r>
              <w:t>особа</w:t>
            </w:r>
            <w:r w:rsidRPr="00A317E1">
              <w:t>, телефон</w:t>
            </w:r>
          </w:p>
        </w:tc>
        <w:tc>
          <w:tcPr>
            <w:tcW w:w="4678" w:type="dxa"/>
            <w:gridSpan w:val="2"/>
          </w:tcPr>
          <w:p w:rsidR="00DE70C8" w:rsidRPr="00A317E1" w:rsidRDefault="00DE70C8" w:rsidP="00381C89">
            <w:pPr>
              <w:spacing w:line="240" w:lineRule="auto"/>
              <w:ind w:right="-143"/>
            </w:pPr>
          </w:p>
        </w:tc>
      </w:tr>
      <w:tr w:rsidR="00DE70C8" w:rsidRPr="00A317E1" w:rsidTr="00381C89">
        <w:trPr>
          <w:trHeight w:val="451"/>
        </w:trPr>
        <w:tc>
          <w:tcPr>
            <w:tcW w:w="754" w:type="dxa"/>
          </w:tcPr>
          <w:p w:rsidR="00DE70C8" w:rsidRPr="00A317E1" w:rsidRDefault="00DE70C8" w:rsidP="00381C89">
            <w:pPr>
              <w:pStyle w:val="af"/>
              <w:numPr>
                <w:ilvl w:val="0"/>
                <w:numId w:val="4"/>
              </w:numPr>
              <w:spacing w:after="0" w:line="240" w:lineRule="auto"/>
              <w:ind w:right="-143"/>
            </w:pPr>
          </w:p>
        </w:tc>
        <w:tc>
          <w:tcPr>
            <w:tcW w:w="4032" w:type="dxa"/>
          </w:tcPr>
          <w:p w:rsidR="00DE70C8" w:rsidRPr="00A317E1" w:rsidRDefault="00DE70C8" w:rsidP="00381C89">
            <w:pPr>
              <w:spacing w:line="240" w:lineRule="auto"/>
              <w:ind w:right="-143" w:firstLine="0"/>
            </w:pPr>
            <w:r>
              <w:t>Система оподаткування, група</w:t>
            </w:r>
          </w:p>
        </w:tc>
        <w:tc>
          <w:tcPr>
            <w:tcW w:w="4678" w:type="dxa"/>
            <w:gridSpan w:val="2"/>
          </w:tcPr>
          <w:p w:rsidR="00DE70C8" w:rsidRPr="00A317E1" w:rsidRDefault="00DE70C8" w:rsidP="00381C89">
            <w:pPr>
              <w:spacing w:line="240" w:lineRule="auto"/>
              <w:ind w:right="-143"/>
            </w:pPr>
          </w:p>
        </w:tc>
      </w:tr>
    </w:tbl>
    <w:p w:rsidR="00DE70C8" w:rsidRPr="001E744F" w:rsidRDefault="00DE70C8" w:rsidP="00DE70C8">
      <w:pPr>
        <w:ind w:right="-143"/>
        <w:jc w:val="center"/>
      </w:pPr>
      <w:r>
        <w:t>Форма для заповнення інформації про кандидата</w:t>
      </w:r>
    </w:p>
    <w:p w:rsidR="00DE70C8" w:rsidRPr="00DE70C8" w:rsidRDefault="00DE70C8" w:rsidP="00DE70C8">
      <w:pPr>
        <w:spacing w:line="240" w:lineRule="auto"/>
        <w:ind w:right="-143"/>
        <w:jc w:val="center"/>
        <w:rPr>
          <w:lang w:val="ru-RU"/>
        </w:rPr>
      </w:pPr>
      <w:r>
        <w:t xml:space="preserve">Заповнену анкету надсилайте на електронну пошту </w:t>
      </w:r>
      <w:hyperlink r:id="rId8" w:history="1">
        <w:r w:rsidRPr="00496760">
          <w:rPr>
            <w:rStyle w:val="ae"/>
            <w:lang w:val="en-US"/>
          </w:rPr>
          <w:t>partner</w:t>
        </w:r>
        <w:r w:rsidRPr="00496760">
          <w:rPr>
            <w:rStyle w:val="ae"/>
          </w:rPr>
          <w:t>@</w:t>
        </w:r>
        <w:r w:rsidRPr="00496760">
          <w:rPr>
            <w:rStyle w:val="ae"/>
            <w:lang w:val="en-US"/>
          </w:rPr>
          <w:t>optim</w:t>
        </w:r>
        <w:r w:rsidRPr="00496760">
          <w:rPr>
            <w:rStyle w:val="ae"/>
          </w:rPr>
          <w:t>.</w:t>
        </w:r>
        <w:r w:rsidRPr="00496760">
          <w:rPr>
            <w:rStyle w:val="ae"/>
            <w:lang w:val="en-US"/>
          </w:rPr>
          <w:t>ua</w:t>
        </w:r>
      </w:hyperlink>
    </w:p>
    <w:p w:rsidR="006E086C" w:rsidRPr="006E57F7" w:rsidRDefault="006E086C" w:rsidP="00DE70C8">
      <w:pPr>
        <w:ind w:left="-426" w:firstLine="1134"/>
        <w:jc w:val="right"/>
        <w:rPr>
          <w:rFonts w:ascii="Times New Roman" w:hAnsi="Times New Roman"/>
          <w:b/>
          <w:noProof/>
          <w:lang w:val="ru-RU" w:eastAsia="ru-RU"/>
        </w:rPr>
      </w:pPr>
    </w:p>
    <w:sectPr w:rsidR="006E086C" w:rsidRPr="006E57F7" w:rsidSect="003361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6" w:right="851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79" w:rsidRDefault="000D3579" w:rsidP="0079455A">
      <w:pPr>
        <w:spacing w:line="240" w:lineRule="auto"/>
      </w:pPr>
      <w:r>
        <w:separator/>
      </w:r>
    </w:p>
  </w:endnote>
  <w:endnote w:type="continuationSeparator" w:id="0">
    <w:p w:rsidR="000D3579" w:rsidRDefault="000D3579" w:rsidP="00794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79" w:rsidRPr="00D6117A" w:rsidRDefault="000D3579" w:rsidP="00D6117A">
    <w:pPr>
      <w:pStyle w:val="ab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79" w:rsidRPr="00D6117A" w:rsidRDefault="000D3579" w:rsidP="00D6117A">
    <w:pPr>
      <w:pStyle w:val="ab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79" w:rsidRPr="00D6117A" w:rsidRDefault="000D3579">
    <w:pPr>
      <w:pStyle w:val="ab"/>
      <w:jc w:val="center"/>
      <w:rPr>
        <w:rFonts w:ascii="Times New Roman" w:hAnsi="Times New Roman"/>
      </w:rPr>
    </w:pPr>
  </w:p>
  <w:p w:rsidR="000D3579" w:rsidRDefault="000D35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79" w:rsidRDefault="000D3579" w:rsidP="0079455A">
      <w:pPr>
        <w:spacing w:line="240" w:lineRule="auto"/>
      </w:pPr>
      <w:r>
        <w:separator/>
      </w:r>
    </w:p>
  </w:footnote>
  <w:footnote w:type="continuationSeparator" w:id="0">
    <w:p w:rsidR="000D3579" w:rsidRDefault="000D3579" w:rsidP="007945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79" w:rsidRDefault="000D3579">
    <w:pPr>
      <w:pStyle w:val="a9"/>
    </w:pPr>
    <w:r>
      <w:rPr>
        <w:noProof/>
        <w:lang w:eastAsia="uk-UA"/>
      </w:rPr>
      <w:drawing>
        <wp:anchor distT="0" distB="0" distL="114300" distR="114300" simplePos="0" relativeHeight="251656704" behindDoc="1" locked="0" layoutInCell="1" allowOverlap="1" wp14:anchorId="71CF202E" wp14:editId="32127F98">
          <wp:simplePos x="0" y="0"/>
          <wp:positionH relativeFrom="column">
            <wp:posOffset>-724535</wp:posOffset>
          </wp:positionH>
          <wp:positionV relativeFrom="paragraph">
            <wp:posOffset>-571500</wp:posOffset>
          </wp:positionV>
          <wp:extent cx="7215505" cy="1944370"/>
          <wp:effectExtent l="0" t="0" r="444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5505" cy="194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79" w:rsidRDefault="000D3579">
    <w:pPr>
      <w:pStyle w:val="a9"/>
    </w:pPr>
    <w:r>
      <w:rPr>
        <w:noProof/>
        <w:lang w:eastAsia="uk-UA"/>
      </w:rPr>
      <w:drawing>
        <wp:anchor distT="0" distB="0" distL="114300" distR="114300" simplePos="0" relativeHeight="251657728" behindDoc="1" locked="0" layoutInCell="1" allowOverlap="1" wp14:anchorId="0AB5BFDE" wp14:editId="798E4C5C">
          <wp:simplePos x="0" y="0"/>
          <wp:positionH relativeFrom="column">
            <wp:posOffset>-429260</wp:posOffset>
          </wp:positionH>
          <wp:positionV relativeFrom="paragraph">
            <wp:posOffset>-590550</wp:posOffset>
          </wp:positionV>
          <wp:extent cx="6892925" cy="1857375"/>
          <wp:effectExtent l="0" t="0" r="3175" b="9525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925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3579" w:rsidRDefault="000D357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79" w:rsidRDefault="00A71819">
    <w:pPr>
      <w:pStyle w:val="a9"/>
    </w:pPr>
    <w:r>
      <w:rPr>
        <w:noProof/>
        <w:lang w:eastAsia="uk-UA"/>
      </w:rPr>
      <w:drawing>
        <wp:anchor distT="0" distB="0" distL="114300" distR="114300" simplePos="0" relativeHeight="251658752" behindDoc="1" locked="0" layoutInCell="1" allowOverlap="1" wp14:editId="03A2CDD6">
          <wp:simplePos x="0" y="0"/>
          <wp:positionH relativeFrom="column">
            <wp:posOffset>-594816</wp:posOffset>
          </wp:positionH>
          <wp:positionV relativeFrom="paragraph">
            <wp:posOffset>-434831</wp:posOffset>
          </wp:positionV>
          <wp:extent cx="7343775" cy="1850390"/>
          <wp:effectExtent l="0" t="0" r="9525" b="0"/>
          <wp:wrapTight wrapText="bothSides">
            <wp:wrapPolygon edited="0">
              <wp:start x="0" y="0"/>
              <wp:lineTo x="0" y="21348"/>
              <wp:lineTo x="21572" y="21348"/>
              <wp:lineTo x="21572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185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6CF0"/>
    <w:multiLevelType w:val="hybridMultilevel"/>
    <w:tmpl w:val="F356B7C4"/>
    <w:lvl w:ilvl="0" w:tplc="F8AC7D14"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7627830"/>
    <w:multiLevelType w:val="hybridMultilevel"/>
    <w:tmpl w:val="DF5E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02C8F"/>
    <w:multiLevelType w:val="hybridMultilevel"/>
    <w:tmpl w:val="4508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C5F91"/>
    <w:multiLevelType w:val="hybridMultilevel"/>
    <w:tmpl w:val="28BC0856"/>
    <w:lvl w:ilvl="0" w:tplc="35100BA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0" w:hanging="360"/>
      </w:pPr>
    </w:lvl>
    <w:lvl w:ilvl="2" w:tplc="0422001B" w:tentative="1">
      <w:start w:val="1"/>
      <w:numFmt w:val="lowerRoman"/>
      <w:lvlText w:val="%3."/>
      <w:lvlJc w:val="right"/>
      <w:pPr>
        <w:ind w:left="2240" w:hanging="180"/>
      </w:pPr>
    </w:lvl>
    <w:lvl w:ilvl="3" w:tplc="0422000F" w:tentative="1">
      <w:start w:val="1"/>
      <w:numFmt w:val="decimal"/>
      <w:lvlText w:val="%4."/>
      <w:lvlJc w:val="left"/>
      <w:pPr>
        <w:ind w:left="2960" w:hanging="360"/>
      </w:pPr>
    </w:lvl>
    <w:lvl w:ilvl="4" w:tplc="04220019" w:tentative="1">
      <w:start w:val="1"/>
      <w:numFmt w:val="lowerLetter"/>
      <w:lvlText w:val="%5."/>
      <w:lvlJc w:val="left"/>
      <w:pPr>
        <w:ind w:left="3680" w:hanging="360"/>
      </w:pPr>
    </w:lvl>
    <w:lvl w:ilvl="5" w:tplc="0422001B" w:tentative="1">
      <w:start w:val="1"/>
      <w:numFmt w:val="lowerRoman"/>
      <w:lvlText w:val="%6."/>
      <w:lvlJc w:val="right"/>
      <w:pPr>
        <w:ind w:left="4400" w:hanging="180"/>
      </w:pPr>
    </w:lvl>
    <w:lvl w:ilvl="6" w:tplc="0422000F" w:tentative="1">
      <w:start w:val="1"/>
      <w:numFmt w:val="decimal"/>
      <w:lvlText w:val="%7."/>
      <w:lvlJc w:val="left"/>
      <w:pPr>
        <w:ind w:left="5120" w:hanging="360"/>
      </w:pPr>
    </w:lvl>
    <w:lvl w:ilvl="7" w:tplc="04220019" w:tentative="1">
      <w:start w:val="1"/>
      <w:numFmt w:val="lowerLetter"/>
      <w:lvlText w:val="%8."/>
      <w:lvlJc w:val="left"/>
      <w:pPr>
        <w:ind w:left="5840" w:hanging="360"/>
      </w:pPr>
    </w:lvl>
    <w:lvl w:ilvl="8" w:tplc="0422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E5"/>
    <w:rsid w:val="0000627C"/>
    <w:rsid w:val="00014D0F"/>
    <w:rsid w:val="000157F4"/>
    <w:rsid w:val="0002353C"/>
    <w:rsid w:val="0002692F"/>
    <w:rsid w:val="00027E61"/>
    <w:rsid w:val="000353E0"/>
    <w:rsid w:val="00060CE6"/>
    <w:rsid w:val="00060D7B"/>
    <w:rsid w:val="00067D54"/>
    <w:rsid w:val="0007205F"/>
    <w:rsid w:val="000755B6"/>
    <w:rsid w:val="00084B4A"/>
    <w:rsid w:val="00086F53"/>
    <w:rsid w:val="00092C25"/>
    <w:rsid w:val="000A697C"/>
    <w:rsid w:val="000B514A"/>
    <w:rsid w:val="000D3579"/>
    <w:rsid w:val="000F2BD2"/>
    <w:rsid w:val="001218CA"/>
    <w:rsid w:val="00123560"/>
    <w:rsid w:val="00130C72"/>
    <w:rsid w:val="0014789C"/>
    <w:rsid w:val="00165C96"/>
    <w:rsid w:val="0018189E"/>
    <w:rsid w:val="001D361A"/>
    <w:rsid w:val="001E11F4"/>
    <w:rsid w:val="001F4BF6"/>
    <w:rsid w:val="002228AD"/>
    <w:rsid w:val="00234A00"/>
    <w:rsid w:val="00242CA1"/>
    <w:rsid w:val="00257DB3"/>
    <w:rsid w:val="002661C5"/>
    <w:rsid w:val="002744C0"/>
    <w:rsid w:val="00296657"/>
    <w:rsid w:val="002D7365"/>
    <w:rsid w:val="002E1B97"/>
    <w:rsid w:val="002F05D3"/>
    <w:rsid w:val="002F775B"/>
    <w:rsid w:val="00304C03"/>
    <w:rsid w:val="003054C4"/>
    <w:rsid w:val="00327411"/>
    <w:rsid w:val="00333CFD"/>
    <w:rsid w:val="00336142"/>
    <w:rsid w:val="00360030"/>
    <w:rsid w:val="00360A83"/>
    <w:rsid w:val="003751CB"/>
    <w:rsid w:val="0038281B"/>
    <w:rsid w:val="003A1978"/>
    <w:rsid w:val="003D3369"/>
    <w:rsid w:val="003E45AB"/>
    <w:rsid w:val="0041048D"/>
    <w:rsid w:val="00433A92"/>
    <w:rsid w:val="00465432"/>
    <w:rsid w:val="00481307"/>
    <w:rsid w:val="00487719"/>
    <w:rsid w:val="004B4AAB"/>
    <w:rsid w:val="004F6B38"/>
    <w:rsid w:val="0051370B"/>
    <w:rsid w:val="00530144"/>
    <w:rsid w:val="00533F7A"/>
    <w:rsid w:val="0058361D"/>
    <w:rsid w:val="00587695"/>
    <w:rsid w:val="00595F33"/>
    <w:rsid w:val="005A768D"/>
    <w:rsid w:val="005B2435"/>
    <w:rsid w:val="005F63D6"/>
    <w:rsid w:val="0064042C"/>
    <w:rsid w:val="00646018"/>
    <w:rsid w:val="006664FF"/>
    <w:rsid w:val="00695B42"/>
    <w:rsid w:val="006A65E6"/>
    <w:rsid w:val="006B21AE"/>
    <w:rsid w:val="006D0219"/>
    <w:rsid w:val="006D1B27"/>
    <w:rsid w:val="006E086C"/>
    <w:rsid w:val="006E57F7"/>
    <w:rsid w:val="006E794B"/>
    <w:rsid w:val="006F1F64"/>
    <w:rsid w:val="00721139"/>
    <w:rsid w:val="00732F83"/>
    <w:rsid w:val="00735961"/>
    <w:rsid w:val="0074664A"/>
    <w:rsid w:val="007568D3"/>
    <w:rsid w:val="007578C5"/>
    <w:rsid w:val="00764C1C"/>
    <w:rsid w:val="0079455A"/>
    <w:rsid w:val="00797DA4"/>
    <w:rsid w:val="007B2436"/>
    <w:rsid w:val="007B7CF0"/>
    <w:rsid w:val="007D2CFA"/>
    <w:rsid w:val="007F049F"/>
    <w:rsid w:val="00801C96"/>
    <w:rsid w:val="00813A47"/>
    <w:rsid w:val="00813EF9"/>
    <w:rsid w:val="00824399"/>
    <w:rsid w:val="00850491"/>
    <w:rsid w:val="00862D24"/>
    <w:rsid w:val="008B08F0"/>
    <w:rsid w:val="008E180C"/>
    <w:rsid w:val="0092335F"/>
    <w:rsid w:val="00945EE4"/>
    <w:rsid w:val="0095674A"/>
    <w:rsid w:val="0096296D"/>
    <w:rsid w:val="0096585A"/>
    <w:rsid w:val="00981DDB"/>
    <w:rsid w:val="00982913"/>
    <w:rsid w:val="009D7345"/>
    <w:rsid w:val="009E050D"/>
    <w:rsid w:val="00A30389"/>
    <w:rsid w:val="00A33198"/>
    <w:rsid w:val="00A362EC"/>
    <w:rsid w:val="00A376A0"/>
    <w:rsid w:val="00A4586C"/>
    <w:rsid w:val="00A62BE5"/>
    <w:rsid w:val="00A6388A"/>
    <w:rsid w:val="00A64338"/>
    <w:rsid w:val="00A71819"/>
    <w:rsid w:val="00AB45B0"/>
    <w:rsid w:val="00AD42A8"/>
    <w:rsid w:val="00AE7CE1"/>
    <w:rsid w:val="00B03B13"/>
    <w:rsid w:val="00B40731"/>
    <w:rsid w:val="00B67535"/>
    <w:rsid w:val="00B92EA3"/>
    <w:rsid w:val="00B94910"/>
    <w:rsid w:val="00BB2C00"/>
    <w:rsid w:val="00BC529C"/>
    <w:rsid w:val="00BD0945"/>
    <w:rsid w:val="00BD7035"/>
    <w:rsid w:val="00BF3F91"/>
    <w:rsid w:val="00C0750B"/>
    <w:rsid w:val="00C16755"/>
    <w:rsid w:val="00C23CF0"/>
    <w:rsid w:val="00C76551"/>
    <w:rsid w:val="00C83770"/>
    <w:rsid w:val="00D16F67"/>
    <w:rsid w:val="00D20226"/>
    <w:rsid w:val="00D47596"/>
    <w:rsid w:val="00D52385"/>
    <w:rsid w:val="00D6117A"/>
    <w:rsid w:val="00D95F14"/>
    <w:rsid w:val="00D97C47"/>
    <w:rsid w:val="00DB59A1"/>
    <w:rsid w:val="00DC244C"/>
    <w:rsid w:val="00DD3B0B"/>
    <w:rsid w:val="00DE70C8"/>
    <w:rsid w:val="00E0613B"/>
    <w:rsid w:val="00E20CD2"/>
    <w:rsid w:val="00E313EC"/>
    <w:rsid w:val="00E90640"/>
    <w:rsid w:val="00E94478"/>
    <w:rsid w:val="00EB4CEB"/>
    <w:rsid w:val="00EC4DFB"/>
    <w:rsid w:val="00EC51D6"/>
    <w:rsid w:val="00ED3C81"/>
    <w:rsid w:val="00EE0B4E"/>
    <w:rsid w:val="00F50970"/>
    <w:rsid w:val="00F77F2B"/>
    <w:rsid w:val="00F93996"/>
    <w:rsid w:val="00FA31C0"/>
    <w:rsid w:val="00FC7E14"/>
    <w:rsid w:val="00FD05AC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AD92B"/>
  <w15:chartTrackingRefBased/>
  <w15:docId w15:val="{089F9D26-764E-4147-AD57-32B3AAD2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1D"/>
    <w:pPr>
      <w:widowControl w:val="0"/>
      <w:spacing w:line="340" w:lineRule="auto"/>
      <w:ind w:firstLine="440"/>
    </w:pPr>
    <w:rPr>
      <w:rFonts w:ascii="Arial" w:hAnsi="Arial"/>
      <w:lang w:val="uk-UA" w:eastAsia="en-US"/>
    </w:rPr>
  </w:style>
  <w:style w:type="paragraph" w:styleId="1">
    <w:name w:val="heading 1"/>
    <w:basedOn w:val="a"/>
    <w:next w:val="a"/>
    <w:link w:val="10"/>
    <w:qFormat/>
    <w:rsid w:val="00DB59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59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59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59A1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semiHidden/>
    <w:rsid w:val="00DB59A1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semiHidden/>
    <w:rsid w:val="00DB59A1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Title"/>
    <w:basedOn w:val="a"/>
    <w:link w:val="a4"/>
    <w:qFormat/>
    <w:rsid w:val="00DB59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DB59A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5">
    <w:name w:val="Subtitle"/>
    <w:basedOn w:val="a"/>
    <w:link w:val="a6"/>
    <w:qFormat/>
    <w:rsid w:val="00DB59A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DB59A1"/>
    <w:rPr>
      <w:rFonts w:ascii="Cambria" w:eastAsia="Times New Roman" w:hAnsi="Cambria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94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9455A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iPriority w:val="99"/>
    <w:unhideWhenUsed/>
    <w:rsid w:val="0079455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99"/>
    <w:rsid w:val="0079455A"/>
    <w:rPr>
      <w:rFonts w:ascii="Arial" w:hAnsi="Arial"/>
      <w:lang w:val="uk-UA"/>
    </w:rPr>
  </w:style>
  <w:style w:type="paragraph" w:styleId="ab">
    <w:name w:val="footer"/>
    <w:basedOn w:val="a"/>
    <w:link w:val="ac"/>
    <w:uiPriority w:val="99"/>
    <w:unhideWhenUsed/>
    <w:rsid w:val="0079455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uiPriority w:val="99"/>
    <w:rsid w:val="0079455A"/>
    <w:rPr>
      <w:rFonts w:ascii="Arial" w:hAnsi="Arial"/>
      <w:lang w:val="uk-UA"/>
    </w:rPr>
  </w:style>
  <w:style w:type="paragraph" w:styleId="ad">
    <w:name w:val="Revision"/>
    <w:hidden/>
    <w:uiPriority w:val="99"/>
    <w:semiHidden/>
    <w:rsid w:val="0018189E"/>
    <w:rPr>
      <w:rFonts w:ascii="Arial" w:hAnsi="Arial"/>
      <w:lang w:val="uk-UA" w:eastAsia="en-US"/>
    </w:rPr>
  </w:style>
  <w:style w:type="character" w:styleId="ae">
    <w:name w:val="Hyperlink"/>
    <w:uiPriority w:val="99"/>
    <w:unhideWhenUsed/>
    <w:rsid w:val="007578C5"/>
    <w:rPr>
      <w:color w:val="0000FF"/>
      <w:u w:val="single"/>
    </w:rPr>
  </w:style>
  <w:style w:type="paragraph" w:customStyle="1" w:styleId="Normalny1">
    <w:name w:val="Normalny1"/>
    <w:link w:val="NormalnyZnak"/>
    <w:rsid w:val="0014789C"/>
    <w:rPr>
      <w:rFonts w:ascii="Arial" w:hAnsi="Arial"/>
      <w:snapToGrid w:val="0"/>
    </w:rPr>
  </w:style>
  <w:style w:type="character" w:customStyle="1" w:styleId="NormalnyZnak">
    <w:name w:val="Normalny Znak"/>
    <w:link w:val="Normalny1"/>
    <w:rsid w:val="0014789C"/>
    <w:rPr>
      <w:rFonts w:ascii="Arial" w:hAnsi="Arial"/>
      <w:snapToGrid w:val="0"/>
    </w:rPr>
  </w:style>
  <w:style w:type="paragraph" w:styleId="af">
    <w:name w:val="List Paragraph"/>
    <w:basedOn w:val="a"/>
    <w:uiPriority w:val="34"/>
    <w:qFormat/>
    <w:rsid w:val="008E180C"/>
    <w:pPr>
      <w:widowControl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f0">
    <w:name w:val="No Spacing"/>
    <w:uiPriority w:val="1"/>
    <w:qFormat/>
    <w:rsid w:val="008E18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4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969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755391870">
                  <w:marLeft w:val="0"/>
                  <w:marRight w:val="0"/>
                  <w:marTop w:val="0"/>
                  <w:marBottom w:val="0"/>
                  <w:divBdr>
                    <w:top w:val="single" w:sz="6" w:space="0" w:color="072A66"/>
                    <w:left w:val="single" w:sz="6" w:space="0" w:color="072A66"/>
                    <w:bottom w:val="single" w:sz="6" w:space="0" w:color="072A66"/>
                    <w:right w:val="single" w:sz="6" w:space="0" w:color="072A66"/>
                  </w:divBdr>
                  <w:divsChild>
                    <w:div w:id="15701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@optim.u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055D-672F-4AAA-B8FC-F6B24008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777</Words>
  <Characters>443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cp:lastModifiedBy>Тертичный Николай</cp:lastModifiedBy>
  <cp:revision>2</cp:revision>
  <cp:lastPrinted>2017-06-20T07:10:00Z</cp:lastPrinted>
  <dcterms:created xsi:type="dcterms:W3CDTF">2022-06-23T08:36:00Z</dcterms:created>
  <dcterms:modified xsi:type="dcterms:W3CDTF">2022-06-23T08:36:00Z</dcterms:modified>
</cp:coreProperties>
</file>